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86009" w14:textId="77777777" w:rsidR="00F71BEF" w:rsidRPr="00563C91" w:rsidRDefault="00F71BEF" w:rsidP="00F71BEF">
      <w:pPr>
        <w:spacing w:after="0" w:line="240" w:lineRule="auto"/>
        <w:rPr>
          <w:rFonts w:ascii="Times New Roman" w:hAnsi="Times New Roman" w:cs="Times New Roman"/>
          <w:b/>
          <w:color w:val="0000FF"/>
          <w:sz w:val="24"/>
          <w:szCs w:val="24"/>
        </w:rPr>
      </w:pPr>
      <w:r w:rsidRPr="00563C91">
        <w:rPr>
          <w:rFonts w:ascii="Times New Roman" w:hAnsi="Times New Roman" w:cs="Times New Roman"/>
          <w:b/>
          <w:color w:val="0000FF"/>
          <w:sz w:val="24"/>
          <w:szCs w:val="24"/>
        </w:rPr>
        <w:t xml:space="preserve">MERS language has been inserted as </w:t>
      </w:r>
      <w:proofErr w:type="gramStart"/>
      <w:r w:rsidRPr="00563C91">
        <w:rPr>
          <w:rFonts w:ascii="Times New Roman" w:hAnsi="Times New Roman" w:cs="Times New Roman"/>
          <w:b/>
          <w:color w:val="0000FF"/>
          <w:sz w:val="24"/>
          <w:szCs w:val="24"/>
        </w:rPr>
        <w:t>Blue</w:t>
      </w:r>
      <w:proofErr w:type="gramEnd"/>
      <w:r w:rsidRPr="00563C91">
        <w:rPr>
          <w:rFonts w:ascii="Times New Roman" w:hAnsi="Times New Roman" w:cs="Times New Roman"/>
          <w:b/>
          <w:color w:val="0000FF"/>
          <w:sz w:val="24"/>
          <w:szCs w:val="24"/>
        </w:rPr>
        <w:t xml:space="preserve"> text</w:t>
      </w:r>
      <w:r>
        <w:rPr>
          <w:rFonts w:ascii="Times New Roman" w:hAnsi="Times New Roman" w:cs="Times New Roman"/>
          <w:b/>
          <w:color w:val="0000FF"/>
          <w:sz w:val="24"/>
          <w:szCs w:val="24"/>
        </w:rPr>
        <w:t>.</w:t>
      </w:r>
    </w:p>
    <w:p w14:paraId="76B58A17" w14:textId="57B4723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FB3968A" w14:textId="414F2DE4" w:rsidR="001435EA" w:rsidRPr="003E6E7A" w:rsidRDefault="001435EA" w:rsidP="001435EA">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sidR="00002593">
        <w:rPr>
          <w:color w:val="FF0000"/>
          <w:sz w:val="20"/>
          <w:szCs w:val="16"/>
        </w:rPr>
        <w:t>brackets</w:t>
      </w:r>
      <w:r w:rsidRPr="003E6E7A">
        <w:rPr>
          <w:color w:val="FF0000"/>
          <w:sz w:val="20"/>
          <w:szCs w:val="16"/>
        </w:rPr>
        <w:t xml:space="preserve"> is optional.</w:t>
      </w:r>
    </w:p>
    <w:p w14:paraId="77A2F230" w14:textId="55F16562" w:rsidR="001435EA" w:rsidRPr="003E6E7A" w:rsidRDefault="001435EA" w:rsidP="001435E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3AD8CA46" w14:textId="77777777" w:rsidR="001435EA" w:rsidRDefault="001435EA" w:rsidP="003C1878">
      <w:pPr>
        <w:spacing w:after="0"/>
        <w:jc w:val="center"/>
        <w:rPr>
          <w:rFonts w:ascii="Times New Roman" w:hAnsi="Times New Roman" w:cs="Times New Roman"/>
          <w:b/>
          <w:sz w:val="24"/>
          <w:szCs w:val="24"/>
        </w:rPr>
      </w:pPr>
    </w:p>
    <w:p w14:paraId="04408119" w14:textId="039D0BC2"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3E599E98" w14:textId="204B6A62" w:rsidR="003C1878" w:rsidRPr="003368AC"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190A3F">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58FCA36A" w14:textId="77777777" w:rsidR="008C4F80" w:rsidRPr="003368AC" w:rsidRDefault="008C4F80" w:rsidP="003C1878">
      <w:pPr>
        <w:spacing w:after="0"/>
        <w:jc w:val="center"/>
        <w:rPr>
          <w:rFonts w:ascii="Times New Roman" w:hAnsi="Times New Roman" w:cs="Times New Roman"/>
          <w:b/>
          <w:sz w:val="24"/>
          <w:szCs w:val="24"/>
        </w:rPr>
      </w:pPr>
    </w:p>
    <w:p w14:paraId="581AB83E" w14:textId="4E6B9002" w:rsidR="003C1878" w:rsidRPr="00DE2BD1" w:rsidRDefault="003C1878" w:rsidP="003C1878">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sidRPr="001435EA">
        <w:rPr>
          <w:rFonts w:ascii="Times New Roman" w:hAnsi="Times New Roman"/>
          <w:b/>
          <w:color w:val="FF0000"/>
          <w:sz w:val="24"/>
        </w:rPr>
        <w:t xml:space="preserve">Second </w:t>
      </w:r>
      <w:r w:rsidR="001435EA" w:rsidRPr="001435E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1"/>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4178C241"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The term “Lender” includes any successors and assigns of Lender.</w:t>
      </w:r>
    </w:p>
    <w:p w14:paraId="79F66F55" w14:textId="02EBCB2C"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(C)</w:t>
      </w:r>
      <w:r w:rsidRPr="00662BA6">
        <w:rPr>
          <w:rFonts w:ascii="Times New Roman" w:hAnsi="Times New Roman" w:cs="Times New Roman"/>
          <w:b/>
          <w:sz w:val="24"/>
          <w:szCs w:val="24"/>
        </w:rPr>
        <w:tab/>
        <w:t>“Trustee</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Trustee</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  The term “Trustee” includes any substitute/successor Trustee.</w:t>
      </w:r>
    </w:p>
    <w:p w14:paraId="7404CFBF" w14:textId="18F1E1BF" w:rsidR="00D559D6" w:rsidRPr="00D559D6" w:rsidRDefault="00D559D6" w:rsidP="003C1878">
      <w:pPr>
        <w:spacing w:after="0"/>
        <w:jc w:val="both"/>
        <w:rPr>
          <w:rFonts w:ascii="Times New Roman" w:hAnsi="Times New Roman" w:cs="Times New Roman"/>
          <w:b/>
          <w:bCs/>
          <w:color w:val="0000FF"/>
          <w:sz w:val="24"/>
          <w:szCs w:val="24"/>
        </w:rPr>
      </w:pPr>
      <w:r w:rsidRPr="00D559D6">
        <w:rPr>
          <w:rFonts w:ascii="Times New Roman" w:hAnsi="Times New Roman" w:cs="Times New Roman"/>
          <w:b/>
          <w:bCs/>
          <w:color w:val="0000FF"/>
          <w:sz w:val="24"/>
          <w:szCs w:val="24"/>
        </w:rPr>
        <w:t>(D)</w:t>
      </w:r>
      <w:r w:rsidRPr="00D559D6">
        <w:rPr>
          <w:rFonts w:ascii="Times New Roman" w:hAnsi="Times New Roman" w:cs="Times New Roman"/>
          <w:b/>
          <w:bCs/>
          <w:color w:val="0000FF"/>
          <w:sz w:val="24"/>
          <w:szCs w:val="24"/>
        </w:rPr>
        <w:tab/>
        <w:t xml:space="preserve">“MERS” </w:t>
      </w:r>
      <w:r w:rsidRPr="00D559D6">
        <w:rPr>
          <w:rFonts w:ascii="Times New Roman" w:hAnsi="Times New Roman" w:cs="Times New Roman"/>
          <w:color w:val="0000FF"/>
          <w:sz w:val="24"/>
          <w:szCs w:val="24"/>
        </w:rPr>
        <w:t xml:space="preserve">is Mortgage Electronic Registration </w:t>
      </w:r>
      <w:proofErr w:type="gramStart"/>
      <w:r w:rsidRPr="00D559D6">
        <w:rPr>
          <w:rFonts w:ascii="Times New Roman" w:hAnsi="Times New Roman" w:cs="Times New Roman"/>
          <w:color w:val="0000FF"/>
          <w:sz w:val="24"/>
          <w:szCs w:val="24"/>
        </w:rPr>
        <w:t>Systems,</w:t>
      </w:r>
      <w:proofErr w:type="gramEnd"/>
      <w:r w:rsidRPr="00D559D6">
        <w:rPr>
          <w:rFonts w:ascii="Times New Roman" w:hAnsi="Times New Roman" w:cs="Times New Roman"/>
          <w:color w:val="0000FF"/>
          <w:sz w:val="24"/>
          <w:szCs w:val="24"/>
        </w:rPr>
        <w:t xml:space="preserve"> Inc. MERS is a separate corporation that is acting solely as a nominee for Lender and Lender’s successors and assigns. </w:t>
      </w:r>
      <w:r w:rsidRPr="00D559D6">
        <w:rPr>
          <w:rFonts w:ascii="Times New Roman" w:hAnsi="Times New Roman" w:cs="Times New Roman"/>
          <w:b/>
          <w:color w:val="0000FF"/>
          <w:sz w:val="24"/>
          <w:szCs w:val="24"/>
        </w:rPr>
        <w:t>MERS is the beneficiary under this Security Instrument.</w:t>
      </w:r>
      <w:r w:rsidRPr="00D559D6">
        <w:rPr>
          <w:rFonts w:ascii="Times New Roman" w:hAnsi="Times New Roman" w:cs="Times New Roman"/>
          <w:color w:val="0000FF"/>
          <w:sz w:val="24"/>
          <w:szCs w:val="24"/>
        </w:rPr>
        <w:t xml:space="preserve"> MERS is organized and existing under the laws of </w:t>
      </w:r>
      <w:proofErr w:type="gramStart"/>
      <w:r w:rsidRPr="00D559D6">
        <w:rPr>
          <w:rFonts w:ascii="Times New Roman" w:hAnsi="Times New Roman" w:cs="Times New Roman"/>
          <w:color w:val="0000FF"/>
          <w:sz w:val="24"/>
          <w:szCs w:val="24"/>
        </w:rPr>
        <w:t>Delaware, and</w:t>
      </w:r>
      <w:proofErr w:type="gramEnd"/>
      <w:r w:rsidRPr="00D559D6">
        <w:rPr>
          <w:rFonts w:ascii="Times New Roman" w:hAnsi="Times New Roman" w:cs="Times New Roman"/>
          <w:color w:val="0000FF"/>
          <w:sz w:val="24"/>
          <w:szCs w:val="24"/>
        </w:rPr>
        <w:t xml:space="preserve"> has an address and telephone number of P.O. Box 2026, Flint, MI 48501-2026, tel. (888) 679-MERS.</w:t>
      </w:r>
    </w:p>
    <w:p w14:paraId="7E1A133A" w14:textId="6E2FD519" w:rsidR="003C1878" w:rsidRPr="00662BA6" w:rsidRDefault="003C1878" w:rsidP="003C1878">
      <w:pPr>
        <w:spacing w:after="0"/>
        <w:jc w:val="both"/>
        <w:rPr>
          <w:rFonts w:ascii="Times New Roman" w:hAnsi="Times New Roman" w:cs="Times New Roman"/>
          <w:sz w:val="24"/>
          <w:szCs w:val="24"/>
        </w:rPr>
      </w:pPr>
    </w:p>
    <w:p w14:paraId="496081F2" w14:textId="77777777"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4A8FA202"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lastRenderedPageBreak/>
        <w:t>(</w:t>
      </w:r>
      <w:r w:rsidR="00D559D6">
        <w:rPr>
          <w:rFonts w:ascii="Times New Roman" w:hAnsi="Times New Roman" w:cs="Times New Roman"/>
          <w:b/>
          <w:sz w:val="24"/>
          <w:szCs w:val="24"/>
        </w:rPr>
        <w:t>E</w:t>
      </w:r>
      <w:r w:rsidRPr="00662BA6">
        <w:rPr>
          <w:rFonts w:ascii="Times New Roman" w:hAnsi="Times New Roman" w:cs="Times New Roman"/>
          <w:b/>
          <w:sz w:val="24"/>
          <w:szCs w:val="24"/>
        </w:rPr>
        <w:t>)</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5820F300" w:rsidR="003C1878" w:rsidRPr="00286461" w:rsidRDefault="003C1878" w:rsidP="003C1878">
      <w:pPr>
        <w:spacing w:after="0"/>
        <w:jc w:val="both"/>
        <w:rPr>
          <w:rFonts w:ascii="Times New Roman" w:hAnsi="Times New Roman" w:cs="Times New Roman"/>
          <w:sz w:val="24"/>
          <w:szCs w:val="24"/>
        </w:rPr>
      </w:pPr>
      <w:r w:rsidRPr="00286461">
        <w:rPr>
          <w:rFonts w:ascii="Times New Roman" w:hAnsi="Times New Roman" w:cs="Times New Roman"/>
          <w:b/>
          <w:sz w:val="24"/>
          <w:szCs w:val="24"/>
        </w:rPr>
        <w:t>(</w:t>
      </w:r>
      <w:r w:rsidR="00D559D6">
        <w:rPr>
          <w:rFonts w:ascii="Times New Roman" w:hAnsi="Times New Roman" w:cs="Times New Roman"/>
          <w:b/>
          <w:sz w:val="24"/>
          <w:szCs w:val="24"/>
        </w:rPr>
        <w:t>F</w:t>
      </w:r>
      <w:r w:rsidRPr="00286461">
        <w:rPr>
          <w:rFonts w:ascii="Times New Roman" w:hAnsi="Times New Roman" w:cs="Times New Roman"/>
          <w:b/>
          <w:sz w:val="24"/>
          <w:szCs w:val="24"/>
        </w:rPr>
        <w:t>)</w:t>
      </w:r>
      <w:r w:rsidRPr="00286461">
        <w:rPr>
          <w:rFonts w:ascii="Times New Roman" w:hAnsi="Times New Roman" w:cs="Times New Roman"/>
          <w:b/>
          <w:sz w:val="24"/>
          <w:szCs w:val="24"/>
        </w:rPr>
        <w:tab/>
      </w:r>
      <w:r w:rsidRPr="00286461">
        <w:rPr>
          <w:rFonts w:ascii="Times New Roman" w:hAnsi="Times New Roman" w:cs="Times New Roman"/>
          <w:b/>
          <w:bCs/>
          <w:sz w:val="24"/>
          <w:szCs w:val="24"/>
        </w:rPr>
        <w:t xml:space="preserve">“Riders” </w:t>
      </w:r>
      <w:r w:rsidRPr="00286461">
        <w:rPr>
          <w:rFonts w:ascii="Times New Roman" w:hAnsi="Times New Roman" w:cs="Times New Roman"/>
          <w:sz w:val="24"/>
          <w:szCs w:val="24"/>
        </w:rPr>
        <w:t xml:space="preserve">means </w:t>
      </w:r>
      <w:proofErr w:type="gramStart"/>
      <w:r w:rsidRPr="00286461">
        <w:rPr>
          <w:rFonts w:ascii="Times New Roman" w:hAnsi="Times New Roman" w:cs="Times New Roman"/>
          <w:sz w:val="24"/>
          <w:szCs w:val="24"/>
        </w:rPr>
        <w:t>any and all</w:t>
      </w:r>
      <w:proofErr w:type="gramEnd"/>
      <w:r w:rsidRPr="00286461">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286461">
        <w:rPr>
          <w:rFonts w:ascii="Times New Roman" w:hAnsi="Times New Roman" w:cs="Times New Roman"/>
          <w:sz w:val="24"/>
          <w:szCs w:val="24"/>
        </w:rPr>
        <w:t xml:space="preserve">.  </w:t>
      </w:r>
      <w:bookmarkStart w:id="4" w:name="_Hlk14768659"/>
      <w:bookmarkStart w:id="5" w:name="_Hlk15475809"/>
      <w:r w:rsidRPr="00286461">
        <w:rPr>
          <w:rFonts w:ascii="Times New Roman" w:hAnsi="Times New Roman" w:cs="Times New Roman"/>
          <w:sz w:val="24"/>
          <w:szCs w:val="24"/>
        </w:rPr>
        <w:t>All such Riders are incorporated into and deemed to be a part of this Security Instrument.</w:t>
      </w:r>
      <w:bookmarkEnd w:id="2"/>
      <w:r w:rsidRPr="00286461">
        <w:rPr>
          <w:rFonts w:ascii="Times New Roman" w:hAnsi="Times New Roman" w:cs="Times New Roman"/>
          <w:sz w:val="24"/>
          <w:szCs w:val="24"/>
        </w:rPr>
        <w:t xml:space="preserve">  </w:t>
      </w:r>
      <w:bookmarkEnd w:id="3"/>
      <w:bookmarkEnd w:id="4"/>
      <w:bookmarkEnd w:id="5"/>
    </w:p>
    <w:p w14:paraId="6D466616" w14:textId="28F2052E"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559D6">
        <w:rPr>
          <w:rFonts w:ascii="Times New Roman" w:hAnsi="Times New Roman" w:cs="Times New Roman"/>
          <w:b/>
          <w:sz w:val="24"/>
          <w:szCs w:val="24"/>
        </w:rPr>
        <w:t>G</w:t>
      </w:r>
      <w:r w:rsidRPr="00662BA6">
        <w:rPr>
          <w:rFonts w:ascii="Times New Roman" w:hAnsi="Times New Roman" w:cs="Times New Roman"/>
          <w:b/>
          <w:sz w:val="24"/>
          <w:szCs w:val="24"/>
        </w:rPr>
        <w:t>)</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6ACC445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559D6">
        <w:rPr>
          <w:rFonts w:ascii="Times New Roman" w:hAnsi="Times New Roman" w:cs="Times New Roman"/>
          <w:b/>
          <w:sz w:val="24"/>
          <w:szCs w:val="24"/>
        </w:rPr>
        <w:t>H</w:t>
      </w:r>
      <w:r w:rsidRPr="00662BA6">
        <w:rPr>
          <w:rFonts w:ascii="Times New Roman" w:hAnsi="Times New Roman" w:cs="Times New Roman"/>
          <w:b/>
          <w:sz w:val="24"/>
          <w:szCs w:val="24"/>
        </w:rPr>
        <w:t>)</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32C3A00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559D6">
        <w:rPr>
          <w:rFonts w:ascii="Times New Roman" w:hAnsi="Times New Roman" w:cs="Times New Roman"/>
          <w:b/>
          <w:sz w:val="24"/>
          <w:szCs w:val="24"/>
        </w:rPr>
        <w:t>I</w:t>
      </w:r>
      <w:r w:rsidRPr="00662BA6">
        <w:rPr>
          <w:rFonts w:ascii="Times New Roman" w:hAnsi="Times New Roman" w:cs="Times New Roman"/>
          <w:b/>
          <w:sz w:val="24"/>
          <w:szCs w:val="24"/>
        </w:rPr>
        <w:t>)</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1B6E6040"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w:t>
      </w:r>
      <w:r w:rsidR="00D559D6">
        <w:rPr>
          <w:b/>
        </w:rPr>
        <w:t>J</w:t>
      </w:r>
      <w:r w:rsidRPr="00662BA6">
        <w:rPr>
          <w:b/>
        </w:rPr>
        <w:t>)</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FD70BA">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FB5C79">
        <w:t>e</w:t>
      </w:r>
      <w:r w:rsidRPr="00662BA6">
        <w:t>)</w:t>
      </w:r>
      <w:r w:rsidR="008C4F80">
        <w:t xml:space="preserve"> </w:t>
      </w:r>
      <w:r w:rsidRPr="008C1D7B">
        <w:rPr>
          <w:color w:val="FF0000"/>
        </w:rPr>
        <w:t>[</w:t>
      </w:r>
      <w:r w:rsidR="007025D9">
        <w:rPr>
          <w:color w:val="FF0000"/>
        </w:rPr>
        <w:t xml:space="preserve">; </w:t>
      </w:r>
      <w:r w:rsidRPr="008C1D7B">
        <w:rPr>
          <w:color w:val="FF0000"/>
        </w:rPr>
        <w:t>or (v) Borrower</w:t>
      </w:r>
      <w:r w:rsidR="00F31E9B">
        <w:rPr>
          <w:color w:val="FF0000"/>
        </w:rPr>
        <w:t>’</w:t>
      </w:r>
      <w:r w:rsidRPr="008C1D7B">
        <w:rPr>
          <w:color w:val="FF0000"/>
        </w:rPr>
        <w:t>s failure to use the Property as their primary residence]</w:t>
      </w:r>
      <w:r w:rsidR="00A20FDF" w:rsidRPr="00C162AB">
        <w:t>.</w:t>
      </w:r>
    </w:p>
    <w:p w14:paraId="6E176488" w14:textId="6A1FB836" w:rsidR="00FD70BA" w:rsidRPr="006E63A8"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w:t>
      </w:r>
      <w:r w:rsidR="00D559D6">
        <w:rPr>
          <w:rFonts w:ascii="Times New Roman" w:hAnsi="Times New Roman" w:cs="Times New Roman"/>
          <w:b/>
          <w:sz w:val="24"/>
          <w:szCs w:val="24"/>
        </w:rPr>
        <w:t>K</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E-SIGN, as applicable.</w:t>
      </w:r>
    </w:p>
    <w:p w14:paraId="12789F82" w14:textId="1658BB7C"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sidR="00D559D6">
        <w:rPr>
          <w:b/>
        </w:rPr>
        <w:t>L</w:t>
      </w:r>
      <w:r>
        <w:rPr>
          <w:b/>
        </w:rPr>
        <w:t>)</w:t>
      </w:r>
      <w:r w:rsidRPr="000B5E8C">
        <w:rPr>
          <w:b/>
        </w:rPr>
        <w:tab/>
        <w:t>“E-SIGN”</w:t>
      </w:r>
      <w:r w:rsidRPr="000B5E8C">
        <w:t xml:space="preserve"> means the Electronic Signatures in Global and National Commerce Act (15</w:t>
      </w:r>
      <w:r w:rsidR="008C4F80">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2EDC0ADA"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w:t>
      </w:r>
      <w:r w:rsidR="00D559D6">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6C70847F"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559D6">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F31E9B">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66C43DDA"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559D6">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w:t>
      </w:r>
      <w:r w:rsidRPr="00662BA6">
        <w:rPr>
          <w:rFonts w:ascii="Times New Roman" w:hAnsi="Times New Roman" w:cs="Times New Roman"/>
          <w:sz w:val="24"/>
          <w:szCs w:val="24"/>
        </w:rPr>
        <w:lastRenderedPageBreak/>
        <w:t>of all or any part of the Property; (iii) conveyance in lieu of condemnation; or (iv) misrepresentations of, or omissions as to, the value and/or condition of the Property.</w:t>
      </w:r>
    </w:p>
    <w:p w14:paraId="357C217F" w14:textId="556607E8"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559D6">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29A1D33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559D6">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0D33F115"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559D6">
        <w:rPr>
          <w:rFonts w:ascii="Times New Roman" w:hAnsi="Times New Roman" w:cs="Times New Roman"/>
          <w:b/>
          <w:sz w:val="24"/>
          <w:szCs w:val="24"/>
        </w:rPr>
        <w:t>R</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40252478" w14:textId="4E1DACED" w:rsidR="003C1878" w:rsidRDefault="00FD70BA" w:rsidP="00D559D6">
      <w:pPr>
        <w:spacing w:after="0"/>
        <w:jc w:val="both"/>
        <w:rPr>
          <w:rFonts w:ascii="Times New Roman" w:hAnsi="Times New Roman" w:cs="Times New Roman"/>
          <w:sz w:val="24"/>
          <w:szCs w:val="24"/>
        </w:rPr>
      </w:pPr>
      <w:r>
        <w:rPr>
          <w:rFonts w:ascii="Times New Roman" w:hAnsi="Times New Roman" w:cs="Times New Roman"/>
          <w:b/>
          <w:bCs/>
          <w:sz w:val="24"/>
          <w:szCs w:val="24"/>
        </w:rPr>
        <w:t>(</w:t>
      </w:r>
      <w:r w:rsidR="00D559D6">
        <w:rPr>
          <w:rFonts w:ascii="Times New Roman" w:hAnsi="Times New Roman" w:cs="Times New Roman"/>
          <w:b/>
          <w:bCs/>
          <w:sz w:val="24"/>
          <w:szCs w:val="24"/>
        </w:rPr>
        <w:t>S</w:t>
      </w:r>
      <w:r>
        <w:rPr>
          <w:rFonts w:ascii="Times New Roman" w:hAnsi="Times New Roman" w:cs="Times New Roman"/>
          <w:b/>
          <w:bCs/>
          <w:sz w:val="24"/>
          <w:szCs w:val="24"/>
        </w:rPr>
        <w:t>)</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r w:rsidR="003C1878">
        <w:rPr>
          <w:rFonts w:ascii="Times New Roman" w:hAnsi="Times New Roman" w:cs="Times New Roman"/>
          <w:sz w:val="24"/>
          <w:szCs w:val="24"/>
        </w:rPr>
        <w:br w:type="page"/>
      </w: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lastRenderedPageBreak/>
        <w:t>TRANSFER OF RIGHTS IN THE PROPERTY</w:t>
      </w:r>
    </w:p>
    <w:p w14:paraId="2BF16CEA" w14:textId="2907F7F4" w:rsidR="003C1878" w:rsidRPr="00662BA6" w:rsidRDefault="00D559D6" w:rsidP="003C1878">
      <w:pPr>
        <w:spacing w:after="0"/>
        <w:jc w:val="both"/>
        <w:rPr>
          <w:rFonts w:ascii="Times New Roman" w:hAnsi="Times New Roman" w:cs="Times New Roman"/>
          <w:sz w:val="24"/>
          <w:szCs w:val="24"/>
        </w:rPr>
      </w:pPr>
      <w:r w:rsidRPr="00D559D6">
        <w:rPr>
          <w:rFonts w:ascii="Times New Roman" w:hAnsi="Times New Roman" w:cs="Times New Roman"/>
          <w:color w:val="0000FF"/>
          <w:sz w:val="24"/>
          <w:szCs w:val="24"/>
        </w:rPr>
        <w:t>The beneficiary of this Security Instrument is MERS (solely as nominee for Lender and Lender’s successors and assigns) and the successors and assigns of MERS.</w:t>
      </w:r>
      <w:r>
        <w:rPr>
          <w:color w:val="0000FF"/>
        </w:rPr>
        <w:t xml:space="preserve">  </w:t>
      </w:r>
      <w:r w:rsidR="003C1878" w:rsidRPr="00662BA6">
        <w:rPr>
          <w:rFonts w:ascii="Times New Roman" w:hAnsi="Times New Roman" w:cs="Times New Roman"/>
          <w:sz w:val="24"/>
          <w:szCs w:val="24"/>
        </w:rPr>
        <w:t>This Security Instrument secures to Lender (i) the repayment of the Loan, and all renewals, extensions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and modifications of the Note</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and (ii) the performance of Borrower</w:t>
      </w:r>
      <w:r w:rsidR="00F31E9B">
        <w:rPr>
          <w:rFonts w:ascii="Times New Roman" w:hAnsi="Times New Roman" w:cs="Times New Roman"/>
          <w:sz w:val="24"/>
          <w:szCs w:val="24"/>
        </w:rPr>
        <w:t>’</w:t>
      </w:r>
      <w:r w:rsidR="003C1878" w:rsidRPr="00662BA6">
        <w:rPr>
          <w:rFonts w:ascii="Times New Roman" w:hAnsi="Times New Roman" w:cs="Times New Roman"/>
          <w:sz w:val="24"/>
          <w:szCs w:val="24"/>
        </w:rPr>
        <w:t xml:space="preserve">s covenants and agreements under this Security Instrument and the Note. </w:t>
      </w:r>
      <w:r w:rsidR="003C1878">
        <w:rPr>
          <w:rFonts w:ascii="Times New Roman" w:hAnsi="Times New Roman" w:cs="Times New Roman"/>
          <w:sz w:val="24"/>
          <w:szCs w:val="24"/>
        </w:rPr>
        <w:t xml:space="preserve"> </w:t>
      </w:r>
      <w:r w:rsidR="003C1878" w:rsidRPr="00662BA6">
        <w:rPr>
          <w:rFonts w:ascii="Times New Roman" w:hAnsi="Times New Roman" w:cs="Times New Roman"/>
          <w:sz w:val="24"/>
          <w:szCs w:val="24"/>
        </w:rPr>
        <w:t>For this purpose, Borrower irrevocably grants and conveys to Trustee, in trust, with power of sale, the following described property located in</w:t>
      </w:r>
      <w:r w:rsidR="003C1878">
        <w:rPr>
          <w:rFonts w:ascii="Times New Roman" w:hAnsi="Times New Roman" w:cs="Times New Roman"/>
          <w:sz w:val="24"/>
          <w:szCs w:val="24"/>
        </w:rPr>
        <w:t xml:space="preserve"> the</w:t>
      </w:r>
      <w:r w:rsidR="003C1878"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7F49664F" w14:textId="69D04F6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r w:rsidR="008C4F80">
        <w:rPr>
          <w:rFonts w:ascii="Times New Roman" w:hAnsi="Times New Roman" w:cs="Times New Roman"/>
          <w:sz w:val="24"/>
          <w:szCs w:val="24"/>
        </w:rPr>
        <w:t>__</w:t>
      </w:r>
    </w:p>
    <w:p w14:paraId="3DE6E0A2" w14:textId="77777777" w:rsidR="003C1878" w:rsidRDefault="003C1878" w:rsidP="003C1878">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5D446B1C" w14:textId="2C5BEEC8" w:rsidR="003C1878" w:rsidRDefault="003C1878" w:rsidP="003C1878">
      <w:pPr>
        <w:spacing w:after="0"/>
        <w:rPr>
          <w:rFonts w:ascii="Times New Roman" w:hAnsi="Times New Roman" w:cs="Times New Roman"/>
          <w:sz w:val="24"/>
          <w:szCs w:val="24"/>
        </w:rPr>
      </w:pPr>
      <w:r>
        <w:t>_________________________</w:t>
      </w:r>
      <w:r w:rsidRPr="002E4FD6">
        <w:rPr>
          <w:rFonts w:ascii="Times New Roman" w:hAnsi="Times New Roman" w:cs="Times New Roman"/>
          <w:sz w:val="24"/>
          <w:szCs w:val="24"/>
        </w:rPr>
        <w:t>,</w:t>
      </w:r>
      <w:r>
        <w:t xml:space="preserve"> </w:t>
      </w:r>
      <w:r w:rsidR="00401C89" w:rsidRPr="00401C89">
        <w:rPr>
          <w:rFonts w:ascii="Times New Roman" w:hAnsi="Times New Roman" w:cs="Times New Roman"/>
          <w:sz w:val="24"/>
          <w:szCs w:val="24"/>
        </w:rPr>
        <w:t>North Carolina</w:t>
      </w:r>
      <w:r w:rsidRPr="00096588">
        <w:rPr>
          <w:rFonts w:ascii="Times New Roman" w:hAnsi="Times New Roman" w:cs="Times New Roman"/>
          <w:sz w:val="24"/>
          <w:szCs w:val="24"/>
        </w:rPr>
        <w:t xml:space="preserve"> ______________</w:t>
      </w:r>
      <w:r w:rsidR="008C4F80">
        <w:rPr>
          <w:rFonts w:ascii="Times New Roman" w:hAnsi="Times New Roman" w:cs="Times New Roman"/>
          <w:sz w:val="24"/>
          <w:szCs w:val="24"/>
        </w:rPr>
        <w:t>___</w:t>
      </w:r>
      <w:r w:rsidRPr="00096588">
        <w:rPr>
          <w:rFonts w:ascii="Times New Roman" w:hAnsi="Times New Roman" w:cs="Times New Roman"/>
          <w:sz w:val="24"/>
          <w:szCs w:val="24"/>
        </w:rPr>
        <w:t>____________</w:t>
      </w:r>
      <w:r>
        <w:t xml:space="preserve"> </w:t>
      </w:r>
      <w:r>
        <w:rPr>
          <w:rFonts w:ascii="Times New Roman" w:hAnsi="Times New Roman" w:cs="Times New Roman"/>
          <w:sz w:val="24"/>
          <w:szCs w:val="24"/>
        </w:rPr>
        <w:t>(</w:t>
      </w:r>
      <w:r w:rsidR="008C4F80">
        <w:rPr>
          <w:rFonts w:ascii="Times New Roman" w:hAnsi="Times New Roman" w:cs="Times New Roman"/>
          <w:sz w:val="24"/>
          <w:szCs w:val="24"/>
        </w:rPr>
        <w:t>“</w:t>
      </w:r>
      <w:r>
        <w:rPr>
          <w:rFonts w:ascii="Times New Roman" w:hAnsi="Times New Roman" w:cs="Times New Roman"/>
          <w:sz w:val="24"/>
          <w:szCs w:val="24"/>
        </w:rPr>
        <w:t>Property Address</w:t>
      </w:r>
      <w:r w:rsidR="008C4F80">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24CDFD38" w14:textId="33A76687" w:rsidR="003C1878" w:rsidRDefault="003C1878" w:rsidP="008C4F80">
      <w:pPr>
        <w:tabs>
          <w:tab w:val="left" w:pos="108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C4F80">
        <w:rPr>
          <w:rFonts w:ascii="Times New Roman" w:hAnsi="Times New Roman" w:cs="Times New Roman"/>
          <w:sz w:val="24"/>
          <w:szCs w:val="24"/>
        </w:rPr>
        <w:tab/>
      </w:r>
      <w:r>
        <w:rPr>
          <w:rFonts w:ascii="Times New Roman" w:hAnsi="Times New Roman" w:cs="Times New Roman"/>
          <w:sz w:val="24"/>
          <w:szCs w:val="24"/>
        </w:rPr>
        <w:t>[Zip Code]</w:t>
      </w:r>
    </w:p>
    <w:p w14:paraId="0D782457" w14:textId="77777777" w:rsidR="003C1878" w:rsidRDefault="003C1878" w:rsidP="003C1878">
      <w:pPr>
        <w:tabs>
          <w:tab w:val="left" w:pos="810"/>
          <w:tab w:val="left" w:pos="2520"/>
        </w:tabs>
        <w:spacing w:after="0"/>
        <w:rPr>
          <w:rFonts w:ascii="Times New Roman" w:hAnsi="Times New Roman" w:cs="Times New Roman"/>
          <w:sz w:val="24"/>
          <w:szCs w:val="24"/>
        </w:rPr>
      </w:pPr>
    </w:p>
    <w:p w14:paraId="5516CCA9" w14:textId="037A56A2" w:rsidR="003C1878" w:rsidRPr="00D559D6" w:rsidRDefault="003C1878" w:rsidP="00295756">
      <w:pPr>
        <w:tabs>
          <w:tab w:val="left" w:pos="810"/>
          <w:tab w:val="left" w:pos="2520"/>
        </w:tabs>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w:t>
      </w:r>
      <w:r w:rsidR="009B0867">
        <w:rPr>
          <w:rFonts w:ascii="Times New Roman" w:hAnsi="Times New Roman" w:cs="Times New Roman"/>
          <w:sz w:val="24"/>
          <w:szCs w:val="24"/>
        </w:rPr>
        <w:t xml:space="preserve">O HAVE AND TO HOLD this property unto Trustee, forever, together with </w:t>
      </w:r>
      <w:r w:rsidRPr="00662BA6">
        <w:rPr>
          <w:rFonts w:ascii="Times New Roman" w:hAnsi="Times New Roman" w:cs="Times New Roman"/>
          <w:sz w:val="24"/>
          <w:szCs w:val="24"/>
        </w:rPr>
        <w:t xml:space="preserve">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foregoing is referred to in this Security Instrument as the </w:t>
      </w:r>
      <w:r>
        <w:rPr>
          <w:rFonts w:ascii="Times New Roman" w:hAnsi="Times New Roman" w:cs="Times New Roman"/>
          <w:sz w:val="24"/>
          <w:szCs w:val="24"/>
        </w:rPr>
        <w:t>“</w:t>
      </w:r>
      <w:r w:rsidRPr="00662BA6">
        <w:rPr>
          <w:rFonts w:ascii="Times New Roman" w:hAnsi="Times New Roman" w:cs="Times New Roman"/>
          <w:sz w:val="24"/>
          <w:szCs w:val="24"/>
        </w:rPr>
        <w:t>Property</w:t>
      </w:r>
      <w:r w:rsidRPr="00D559D6">
        <w:rPr>
          <w:rFonts w:ascii="Times New Roman" w:hAnsi="Times New Roman" w:cs="Times New Roman"/>
          <w:sz w:val="24"/>
          <w:szCs w:val="24"/>
        </w:rPr>
        <w:t>.”</w:t>
      </w:r>
      <w:r w:rsidRPr="00D559D6">
        <w:rPr>
          <w:rFonts w:ascii="Times New Roman" w:hAnsi="Times New Roman" w:cs="Times New Roman"/>
          <w:color w:val="0000FF"/>
          <w:sz w:val="24"/>
          <w:szCs w:val="24"/>
        </w:rPr>
        <w:t xml:space="preserve">  </w:t>
      </w:r>
      <w:r w:rsidR="00D559D6" w:rsidRPr="00D559D6">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6B64BEE" w14:textId="77777777" w:rsidR="003C1878" w:rsidRPr="00662BA6" w:rsidRDefault="003C1878" w:rsidP="003C1878">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7A8BCFCF" w14:textId="52732BBD"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w:t>
      </w:r>
      <w:r w:rsidRPr="00662BA6">
        <w:rPr>
          <w:rFonts w:ascii="Times New Roman" w:hAnsi="Times New Roman" w:cs="Times New Roman"/>
          <w:sz w:val="24"/>
          <w:szCs w:val="24"/>
        </w:rPr>
        <w:lastRenderedPageBreak/>
        <w:t xml:space="preserve">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4866C24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401C89">
        <w:rPr>
          <w:rFonts w:ascii="Times New Roman" w:hAnsi="Times New Roman" w:cs="Times New Roman"/>
          <w:sz w:val="24"/>
          <w:szCs w:val="24"/>
        </w:rPr>
        <w:t>North Carolina</w:t>
      </w:r>
      <w:r w:rsidR="001B1751">
        <w:rPr>
          <w:rFonts w:ascii="Times New Roman" w:hAnsi="Times New Roman" w:cs="Times New Roman"/>
          <w:sz w:val="24"/>
          <w:szCs w:val="24"/>
        </w:rPr>
        <w:t xml:space="preserve"> </w:t>
      </w:r>
      <w:r w:rsidRPr="00662BA6">
        <w:rPr>
          <w:rFonts w:ascii="Times New Roman" w:hAnsi="Times New Roman" w:cs="Times New Roman"/>
          <w:sz w:val="24"/>
          <w:szCs w:val="24"/>
        </w:rPr>
        <w:t xml:space="preserve">state requirements to constitute a </w:t>
      </w:r>
      <w:r w:rsidR="00F31E9B">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280FCEEA"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sidRPr="00BC381C">
        <w:rPr>
          <w:rFonts w:ascii="Times New Roman" w:hAnsi="Times New Roman" w:cs="Times New Roman"/>
          <w:sz w:val="24"/>
          <w:szCs w:val="24"/>
        </w:rPr>
        <w:t xml:space="preserve">when due.  </w:t>
      </w:r>
      <w:r w:rsidR="00BC381C" w:rsidRPr="00BC381C">
        <w:rPr>
          <w:rFonts w:ascii="Times New Roman" w:hAnsi="Times New Roman" w:cs="Times New Roman"/>
          <w:sz w:val="24"/>
          <w:szCs w:val="24"/>
        </w:rPr>
        <w:t>Borrower will also pay any prepayment charges, and late charges due under the Note, unless prohibited by Applicable Law, and any other amounts due under this Security Instrument.</w:t>
      </w:r>
      <w:r w:rsidRPr="00BC381C">
        <w:rPr>
          <w:rFonts w:ascii="Times New Roman" w:hAnsi="Times New Roman" w:cs="Times New Roman"/>
          <w:sz w:val="24"/>
          <w:szCs w:val="24"/>
        </w:rPr>
        <w:t xml:space="preserve">  Payments due under the Note and this Security Instrument must be</w:t>
      </w:r>
      <w:r w:rsidRPr="00662BA6">
        <w:rPr>
          <w:rFonts w:ascii="Times New Roman" w:hAnsi="Times New Roman" w:cs="Times New Roman"/>
          <w:sz w:val="24"/>
          <w:szCs w:val="24"/>
        </w:rPr>
        <w:t xml:space="preserv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42342C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08CC7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04A79">
        <w:rPr>
          <w:rFonts w:ascii="Times New Roman" w:hAnsi="Times New Roman" w:cs="Times New Roman"/>
          <w:sz w:val="24"/>
          <w:szCs w:val="24"/>
        </w:rPr>
        <w:t>“</w:t>
      </w:r>
      <w:r w:rsidRPr="00662BA6">
        <w:rPr>
          <w:rFonts w:ascii="Times New Roman" w:hAnsi="Times New Roman" w:cs="Times New Roman"/>
          <w:sz w:val="24"/>
          <w:szCs w:val="24"/>
        </w:rPr>
        <w:t>extended coverage,</w:t>
      </w:r>
      <w:r w:rsidR="00904A79">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w:t>
      </w:r>
      <w:r w:rsidRPr="00662BA6">
        <w:rPr>
          <w:rFonts w:ascii="Times New Roman" w:hAnsi="Times New Roman" w:cs="Times New Roman"/>
          <w:sz w:val="24"/>
          <w:szCs w:val="24"/>
        </w:rPr>
        <w:lastRenderedPageBreak/>
        <w:t>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F31E9B">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673006B6"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F31E9B">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F31E9B">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Any such coverage will insure Lender, but might not protect Borrower, Borrower</w:t>
      </w:r>
      <w:r w:rsidR="00F31E9B">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r w:rsidR="008F3A20">
        <w:rPr>
          <w:rFonts w:ascii="Times New Roman" w:hAnsi="Times New Roman" w:cs="Times New Roman"/>
          <w:sz w:val="24"/>
          <w:szCs w:val="24"/>
        </w:rPr>
        <w:t>, unless prohibited by Applicable Law</w:t>
      </w:r>
      <w:r w:rsidRPr="00662BA6">
        <w:rPr>
          <w:rFonts w:ascii="Times New Roman" w:hAnsi="Times New Roman" w:cs="Times New Roman"/>
          <w:sz w:val="24"/>
          <w:szCs w:val="24"/>
        </w:rPr>
        <w:t>.</w:t>
      </w:r>
    </w:p>
    <w:p w14:paraId="441B3AF9" w14:textId="1828204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03B3AF99" w:rsidR="003C1878" w:rsidRPr="00662BA6" w:rsidRDefault="003C1878" w:rsidP="003C1878">
      <w:pPr>
        <w:spacing w:after="0"/>
        <w:ind w:firstLine="720"/>
        <w:jc w:val="both"/>
        <w:rPr>
          <w:rFonts w:ascii="Times New Roman" w:hAnsi="Times New Roman" w:cs="Times New Roman"/>
          <w:sz w:val="24"/>
          <w:szCs w:val="24"/>
        </w:rPr>
      </w:pPr>
      <w:bookmarkStart w:id="6"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8DEA1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711D4012" w:rsidR="003C1878" w:rsidRPr="00662BA6" w:rsidRDefault="003C1878" w:rsidP="003C1878">
      <w:pPr>
        <w:spacing w:after="0"/>
        <w:ind w:firstLine="720"/>
        <w:jc w:val="both"/>
        <w:rPr>
          <w:rFonts w:ascii="Times New Roman" w:hAnsi="Times New Roman" w:cs="Times New Roman"/>
          <w:sz w:val="24"/>
          <w:szCs w:val="24"/>
        </w:rPr>
      </w:pPr>
      <w:bookmarkStart w:id="7" w:name="_Hlk57812697"/>
      <w:bookmarkEnd w:id="6"/>
      <w:r w:rsidRPr="00662BA6">
        <w:rPr>
          <w:rFonts w:ascii="Times New Roman" w:hAnsi="Times New Roman" w:cs="Times New Roman"/>
          <w:sz w:val="24"/>
          <w:szCs w:val="24"/>
        </w:rPr>
        <w:t>Lender</w:t>
      </w:r>
      <w:r w:rsidR="00F31E9B">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w:t>
      </w:r>
      <w:r w:rsidRPr="00662BA6">
        <w:rPr>
          <w:rFonts w:ascii="Times New Roman" w:hAnsi="Times New Roman" w:cs="Times New Roman"/>
          <w:sz w:val="24"/>
          <w:szCs w:val="24"/>
        </w:rPr>
        <w:lastRenderedPageBreak/>
        <w:t xml:space="preserve">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7"/>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2E9BC446" w:rsidR="00D1149A" w:rsidRPr="00662BA6" w:rsidRDefault="00D1149A" w:rsidP="003C1878">
      <w:pPr>
        <w:spacing w:after="0"/>
        <w:ind w:firstLine="720"/>
        <w:jc w:val="both"/>
        <w:rPr>
          <w:rFonts w:ascii="Times New Roman" w:hAnsi="Times New Roman" w:cs="Times New Roman"/>
          <w:sz w:val="24"/>
          <w:szCs w:val="24"/>
        </w:rPr>
      </w:pPr>
      <w:bookmarkStart w:id="8" w:name="_Hlk103695331"/>
      <w:r w:rsidRPr="00D1149A">
        <w:rPr>
          <w:rFonts w:ascii="Times New Roman" w:hAnsi="Times New Roman" w:cs="Times New Roman"/>
          <w:bCs/>
          <w:color w:val="FF0000"/>
          <w:sz w:val="24"/>
          <w:szCs w:val="24"/>
        </w:rPr>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1435EA">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1435EA">
        <w:rPr>
          <w:rFonts w:ascii="Times New Roman" w:hAnsi="Times New Roman" w:cs="Times New Roman"/>
          <w:bCs/>
          <w:color w:val="FF0000"/>
          <w:sz w:val="24"/>
          <w:szCs w:val="24"/>
        </w:rPr>
        <w:t>s</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8"/>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612FB88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31E9B">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FB5C79">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t>
      </w:r>
      <w:proofErr w:type="gramStart"/>
      <w:r w:rsidRPr="00A06316">
        <w:rPr>
          <w:rFonts w:ascii="Times New Roman" w:hAnsi="Times New Roman" w:cs="Times New Roman"/>
          <w:sz w:val="24"/>
          <w:szCs w:val="24"/>
        </w:rPr>
        <w:t>whether or not</w:t>
      </w:r>
      <w:proofErr w:type="gramEnd"/>
      <w:r w:rsidRPr="00A06316">
        <w:rPr>
          <w:rFonts w:ascii="Times New Roman" w:hAnsi="Times New Roman" w:cs="Times New Roman"/>
          <w:sz w:val="24"/>
          <w:szCs w:val="24"/>
        </w:rPr>
        <w:t xml:space="preserve"> then due, with the excess, if any, paid to Borrower.</w:t>
      </w:r>
    </w:p>
    <w:p w14:paraId="23B94641" w14:textId="3BD13349" w:rsidR="00FD70BA" w:rsidRPr="00FE137E" w:rsidRDefault="003C1878" w:rsidP="0028646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w:t>
      </w:r>
      <w:proofErr w:type="gramStart"/>
      <w:r w:rsidR="00FD70BA" w:rsidRPr="00756809">
        <w:rPr>
          <w:rFonts w:ascii="Times New Roman" w:hAnsi="Times New Roman" w:cs="Times New Roman"/>
          <w:sz w:val="24"/>
          <w:szCs w:val="24"/>
        </w:rPr>
        <w:t>all of</w:t>
      </w:r>
      <w:proofErr w:type="gramEnd"/>
      <w:r w:rsidR="00FD70BA"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001435EA" w:rsidRPr="00756809">
        <w:rPr>
          <w:rFonts w:ascii="Times New Roman" w:hAnsi="Times New Roman" w:cs="Times New Roman"/>
          <w:sz w:val="24"/>
          <w:szCs w:val="24"/>
        </w:rPr>
        <w:t xml:space="preserve"> </w:t>
      </w:r>
      <w:r w:rsidR="00FD70BA" w:rsidRPr="00756809">
        <w:rPr>
          <w:rFonts w:ascii="Times New Roman" w:hAnsi="Times New Roman" w:cs="Times New Roman"/>
          <w:sz w:val="24"/>
          <w:szCs w:val="24"/>
        </w:rPr>
        <w:t>Security Instrument, whether or not then due, with the excess, if any, paid to Borrower.</w:t>
      </w:r>
    </w:p>
    <w:p w14:paraId="15C8FDF6" w14:textId="22C037F7"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lastRenderedPageBreak/>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756809">
        <w:rPr>
          <w:rFonts w:ascii="Times New Roman" w:hAnsi="Times New Roman" w:cs="Times New Roman"/>
          <w:sz w:val="24"/>
          <w:szCs w:val="24"/>
        </w:rPr>
        <w:t>Devaluation, and</w:t>
      </w:r>
      <w:proofErr w:type="gramEnd"/>
      <w:r w:rsidRPr="00756809">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5AC391BE" w14:textId="2161F555"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756809">
        <w:rPr>
          <w:rFonts w:ascii="Times New Roman" w:hAnsi="Times New Roman" w:cs="Times New Roman"/>
          <w:sz w:val="24"/>
          <w:szCs w:val="24"/>
        </w:rPr>
        <w:t>all of</w:t>
      </w:r>
      <w:proofErr w:type="gramEnd"/>
      <w:r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77777777" w:rsidR="00FD70BA" w:rsidRPr="00756809" w:rsidRDefault="00FD70BA"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756809">
        <w:rPr>
          <w:rFonts w:ascii="Times New Roman" w:hAnsi="Times New Roman" w:cs="Times New Roman"/>
          <w:sz w:val="24"/>
          <w:szCs w:val="24"/>
        </w:rPr>
        <w:t>in regard to</w:t>
      </w:r>
      <w:proofErr w:type="gramEnd"/>
      <w:r w:rsidRPr="00756809">
        <w:rPr>
          <w:rFonts w:ascii="Times New Roman" w:hAnsi="Times New Roman" w:cs="Times New Roman"/>
          <w:sz w:val="24"/>
          <w:szCs w:val="24"/>
        </w:rPr>
        <w:t xml:space="preserve"> the Miscellaneous Proceeds.</w:t>
      </w:r>
    </w:p>
    <w:p w14:paraId="5DC6948B" w14:textId="2C98C61A" w:rsidR="003C1878" w:rsidRPr="00662BA6" w:rsidRDefault="003C1878" w:rsidP="00973460">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7418E1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67EA5C9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w:t>
      </w:r>
      <w:r w:rsidRPr="00662BA6">
        <w:rPr>
          <w:rFonts w:ascii="Times New Roman" w:hAnsi="Times New Roman" w:cs="Times New Roman"/>
          <w:sz w:val="24"/>
          <w:szCs w:val="24"/>
        </w:rPr>
        <w:lastRenderedPageBreak/>
        <w:t xml:space="preserve">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3D94FE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300111B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F31E9B">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17A81A5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06B349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F31E9B">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95F085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9"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9"/>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2839465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e-mail or other electronic address (“Electronic </w:t>
      </w:r>
      <w:r w:rsidRPr="000438EF">
        <w:rPr>
          <w:rFonts w:ascii="Times New Roman" w:hAnsi="Times New Roman" w:cs="Times New Roman"/>
          <w:sz w:val="24"/>
          <w:szCs w:val="24"/>
        </w:rPr>
        <w:lastRenderedPageBreak/>
        <w:t>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3D70B0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F31E9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A872C2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F31E9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9D9080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0CB25F30" w14:textId="7857A96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5E7A70">
        <w:rPr>
          <w:rFonts w:ascii="Times New Roman" w:hAnsi="Times New Roman" w:cs="Times New Roman"/>
          <w:sz w:val="24"/>
          <w:szCs w:val="24"/>
        </w:rPr>
        <w:t>North Carolina</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xml:space="preserve">; (c) any reference to “Section” in this document refers to Sections contained in this Security Instrument unless otherwise noted; and (d) the headings and captions are inserted for convenience </w:t>
      </w:r>
      <w:r>
        <w:rPr>
          <w:rFonts w:ascii="Times New Roman" w:hAnsi="Times New Roman" w:cs="Times New Roman"/>
          <w:sz w:val="24"/>
          <w:szCs w:val="24"/>
        </w:rPr>
        <w:lastRenderedPageBreak/>
        <w:t>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B2DE72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CB5494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644AEA">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644AEA">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5B2987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31E9B">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249A036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10D10B7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59585B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59DEF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F31E9B">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1A0C8D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or a partial interest in the Note, together with this Security Instrument, may be sold or otherwise transferred one or more times.  Upon such a sale or other </w:t>
      </w:r>
      <w:r w:rsidRPr="00662BA6">
        <w:rPr>
          <w:rFonts w:ascii="Times New Roman" w:hAnsi="Times New Roman" w:cs="Times New Roman"/>
          <w:sz w:val="24"/>
          <w:szCs w:val="24"/>
        </w:rPr>
        <w:lastRenderedPageBreak/>
        <w:t>transfer, all of Lender</w:t>
      </w:r>
      <w:r w:rsidR="00F31E9B">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F31E9B">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621DD8E7" w:rsidR="003C1878" w:rsidRPr="006B1282"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662BA6">
        <w:rPr>
          <w:rFonts w:ascii="Times New Roman" w:hAnsi="Times New Roman" w:cs="Times New Roman"/>
          <w:sz w:val="24"/>
          <w:szCs w:val="24"/>
        </w:rPr>
        <w:t xml:space="preserve">a time </w:t>
      </w:r>
      <w:r w:rsidRPr="006B1282">
        <w:rPr>
          <w:rFonts w:ascii="Times New Roman" w:hAnsi="Times New Roman" w:cs="Times New Roman"/>
          <w:sz w:val="24"/>
          <w:szCs w:val="24"/>
        </w:rPr>
        <w:t>period</w:t>
      </w:r>
      <w:proofErr w:type="gramEnd"/>
      <w:r w:rsidRPr="006B1282">
        <w:rPr>
          <w:rFonts w:ascii="Times New Roman" w:hAnsi="Times New Roman" w:cs="Times New Roman"/>
          <w:sz w:val="24"/>
          <w:szCs w:val="24"/>
        </w:rPr>
        <w:t xml:space="preserve"> that must elapse before certain action can be taken, that time period will be deemed to be reasonable for purposes of this Section 18.  </w:t>
      </w:r>
      <w:r w:rsidR="006051EF" w:rsidRPr="007A112E">
        <w:rPr>
          <w:rFonts w:ascii="Times New Roman" w:hAnsi="Times New Roman" w:cs="Times New Roman"/>
          <w:sz w:val="24"/>
          <w:szCs w:val="24"/>
        </w:rPr>
        <w:t xml:space="preserve">The notice of Default given to Borrower pursuant to Section </w:t>
      </w:r>
      <w:r w:rsidR="006051EF">
        <w:rPr>
          <w:rFonts w:ascii="Times New Roman" w:hAnsi="Times New Roman" w:cs="Times New Roman"/>
          <w:sz w:val="24"/>
          <w:szCs w:val="24"/>
        </w:rPr>
        <w:t>20</w:t>
      </w:r>
      <w:r w:rsidR="006051EF"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5F7472A9" w14:textId="35097DA2" w:rsidR="003C1878" w:rsidRDefault="003C187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bCs/>
          <w:sz w:val="24"/>
          <w:szCs w:val="24"/>
        </w:rPr>
        <w:t>19.</w:t>
      </w:r>
      <w:r w:rsidRPr="006B1282">
        <w:rPr>
          <w:rFonts w:ascii="Times New Roman" w:hAnsi="Times New Roman" w:cs="Times New Roman"/>
          <w:sz w:val="24"/>
          <w:szCs w:val="24"/>
        </w:rPr>
        <w:t xml:space="preserve">  </w:t>
      </w:r>
      <w:r w:rsidRPr="006B1282">
        <w:rPr>
          <w:rFonts w:ascii="Times New Roman" w:hAnsi="Times New Roman" w:cs="Times New Roman"/>
          <w:b/>
          <w:bCs/>
          <w:sz w:val="24"/>
          <w:szCs w:val="24"/>
        </w:rPr>
        <w:t>Electronic Note Signed with Borrower</w:t>
      </w:r>
      <w:r w:rsidR="00F31E9B">
        <w:rPr>
          <w:rFonts w:ascii="Times New Roman" w:hAnsi="Times New Roman" w:cs="Times New Roman"/>
          <w:b/>
          <w:bCs/>
          <w:sz w:val="24"/>
          <w:szCs w:val="24"/>
        </w:rPr>
        <w:t>’</w:t>
      </w:r>
      <w:r w:rsidRPr="006B1282">
        <w:rPr>
          <w:rFonts w:ascii="Times New Roman" w:hAnsi="Times New Roman" w:cs="Times New Roman"/>
          <w:b/>
          <w:bCs/>
          <w:sz w:val="24"/>
          <w:szCs w:val="24"/>
        </w:rPr>
        <w:t>s Electronic Signature</w:t>
      </w:r>
      <w:r w:rsidRPr="006B1282">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instead of signing a paper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written pen and ink signature; (b) did not withdraw Borrower</w:t>
      </w:r>
      <w:r w:rsidR="00F31E9B">
        <w:rPr>
          <w:rFonts w:ascii="Times New Roman" w:hAnsi="Times New Roman" w:cs="Times New Roman"/>
          <w:sz w:val="24"/>
          <w:szCs w:val="24"/>
        </w:rPr>
        <w:t>’</w:t>
      </w:r>
      <w:r w:rsidRPr="006B1282">
        <w:rPr>
          <w:rFonts w:ascii="Times New Roman" w:hAnsi="Times New Roman" w:cs="Times New Roman"/>
          <w:sz w:val="24"/>
          <w:szCs w:val="24"/>
        </w:rPr>
        <w:t>s express consent to sign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(c) understood that by signing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33715B6" w14:textId="77777777" w:rsidR="001135E8" w:rsidRPr="006B1282" w:rsidRDefault="001135E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577E1AD3" w14:textId="5B7D9F76" w:rsidR="009B0867" w:rsidRPr="009B0867" w:rsidRDefault="003C1878" w:rsidP="001135E8">
      <w:pPr>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sz w:val="24"/>
          <w:szCs w:val="24"/>
        </w:rPr>
        <w:t>NON-UNIFORM COVENANTS. Borrower and Lender further covenant and agree as follows:</w:t>
      </w:r>
    </w:p>
    <w:p w14:paraId="6BB466D6" w14:textId="2C69747A" w:rsidR="009B0867" w:rsidRDefault="009B0867" w:rsidP="009B0867">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9B0867">
        <w:rPr>
          <w:rFonts w:ascii="Times New Roman" w:hAnsi="Times New Roman" w:cs="Times New Roman"/>
          <w:b/>
          <w:sz w:val="24"/>
          <w:szCs w:val="24"/>
        </w:rPr>
        <w:t>2</w:t>
      </w:r>
      <w:r>
        <w:rPr>
          <w:rFonts w:ascii="Times New Roman" w:hAnsi="Times New Roman" w:cs="Times New Roman"/>
          <w:b/>
          <w:sz w:val="24"/>
          <w:szCs w:val="24"/>
        </w:rPr>
        <w:t>0</w:t>
      </w:r>
      <w:r w:rsidRPr="009B0867">
        <w:rPr>
          <w:rFonts w:ascii="Times New Roman" w:hAnsi="Times New Roman" w:cs="Times New Roman"/>
          <w:b/>
          <w:sz w:val="24"/>
          <w:szCs w:val="24"/>
        </w:rPr>
        <w:t>.  Acceleration; Remedies.</w:t>
      </w:r>
    </w:p>
    <w:p w14:paraId="478AC019" w14:textId="0C605695" w:rsidR="009B0867" w:rsidRPr="009B0867" w:rsidRDefault="009B0867" w:rsidP="009B0867">
      <w:pPr>
        <w:tabs>
          <w:tab w:val="left" w:pos="0"/>
          <w:tab w:val="left" w:pos="720"/>
          <w:tab w:val="left" w:pos="1440"/>
          <w:tab w:val="left" w:pos="8640"/>
        </w:tabs>
        <w:ind w:firstLine="720"/>
        <w:jc w:val="both"/>
        <w:rPr>
          <w:rFonts w:ascii="Times New Roman" w:hAnsi="Times New Roman" w:cs="Times New Roman"/>
          <w:sz w:val="24"/>
          <w:szCs w:val="24"/>
        </w:rPr>
      </w:pPr>
      <w:r w:rsidRPr="009B0867">
        <w:rPr>
          <w:rFonts w:ascii="Times New Roman" w:hAnsi="Times New Roman" w:cs="Times New Roman"/>
          <w:b/>
          <w:sz w:val="24"/>
          <w:szCs w:val="24"/>
        </w:rPr>
        <w:t>(a) Notice of Default.</w:t>
      </w:r>
      <w:r w:rsidRPr="009B0867">
        <w:rPr>
          <w:rFonts w:ascii="Times New Roman" w:hAnsi="Times New Roman" w:cs="Times New Roman"/>
          <w:sz w:val="24"/>
          <w:szCs w:val="24"/>
        </w:rPr>
        <w:t xml:space="preserve">  Lender will give a notice of Default to Borrower prior to acceleration following Borrower’s Default, except that such notice of Default will not be sent when Lender exercises its right under Section 1</w:t>
      </w:r>
      <w:r>
        <w:rPr>
          <w:rFonts w:ascii="Times New Roman" w:hAnsi="Times New Roman" w:cs="Times New Roman"/>
          <w:sz w:val="24"/>
          <w:szCs w:val="24"/>
        </w:rPr>
        <w:t>4</w:t>
      </w:r>
      <w:r w:rsidRPr="009B0867">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w:t>
      </w:r>
      <w:r w:rsidRPr="009B0867">
        <w:rPr>
          <w:rFonts w:ascii="Times New Roman" w:hAnsi="Times New Roman" w:cs="Times New Roman"/>
          <w:sz w:val="24"/>
          <w:szCs w:val="24"/>
        </w:rPr>
        <w:lastRenderedPageBreak/>
        <w:t>in acceleration of the sums secured by this Security Instrument and sale of the Property; (v) Borrower’s right to reinstate after acceleration; and (vi) Borrower’s right to deny in the foreclosure proceeding the existence of a Default or to assert any other defense of Borrower to acceleration and sale.</w:t>
      </w:r>
    </w:p>
    <w:p w14:paraId="30F85DDE" w14:textId="2A6B0418" w:rsidR="009B0867" w:rsidRPr="009B0867" w:rsidRDefault="009B0867" w:rsidP="009B0867">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(b) Acceleration; Power of Sale; Expenses.</w:t>
      </w:r>
      <w:r w:rsidRPr="009B0867">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w:t>
      </w:r>
      <w:r>
        <w:rPr>
          <w:rFonts w:ascii="Times New Roman" w:hAnsi="Times New Roman" w:cs="Times New Roman"/>
          <w:sz w:val="24"/>
          <w:szCs w:val="24"/>
        </w:rPr>
        <w:t>0</w:t>
      </w:r>
      <w:r w:rsidRPr="009B0867">
        <w:rPr>
          <w:rFonts w:ascii="Times New Roman" w:hAnsi="Times New Roman" w:cs="Times New Roman"/>
          <w:sz w:val="24"/>
          <w:szCs w:val="24"/>
        </w:rPr>
        <w:t>, including, but not limited to: (i) reasonable attorneys’ fees and costs; (ii) property inspection and valuation fees; and (iii) other fees incurred to protect Lender’s interest in the Property and/or rights under this Security Instrument.</w:t>
      </w:r>
    </w:p>
    <w:p w14:paraId="4335DEDF" w14:textId="77777777" w:rsidR="009B0867" w:rsidRPr="009B0867"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 xml:space="preserve">(c) Notice of </w:t>
      </w:r>
      <w:proofErr w:type="gramStart"/>
      <w:r w:rsidRPr="009B0867">
        <w:rPr>
          <w:rFonts w:ascii="Times New Roman" w:hAnsi="Times New Roman" w:cs="Times New Roman"/>
          <w:b/>
          <w:sz w:val="24"/>
          <w:szCs w:val="24"/>
        </w:rPr>
        <w:t>Sale;</w:t>
      </w:r>
      <w:proofErr w:type="gramEnd"/>
      <w:r w:rsidRPr="009B0867">
        <w:rPr>
          <w:rFonts w:ascii="Times New Roman" w:hAnsi="Times New Roman" w:cs="Times New Roman"/>
          <w:b/>
          <w:sz w:val="24"/>
          <w:szCs w:val="24"/>
        </w:rPr>
        <w:t xml:space="preserve"> Sale of Property.</w:t>
      </w:r>
      <w:r w:rsidRPr="009B0867">
        <w:rPr>
          <w:rFonts w:ascii="Times New Roman" w:hAnsi="Times New Roman" w:cs="Times New Roman"/>
          <w:sz w:val="24"/>
          <w:szCs w:val="24"/>
        </w:rPr>
        <w:t xml:space="preserve">  If Lender invokes the power of sale, and if it is determined in a hearing held in accordance with Applicable Law that Trustee can proceed to sale, Trustee will take such action regarding notice of sale and will give such notices to Borrower and to the other required recipients.  At a time permitted, in accordance with Applicable Law, and after publication of the notice of sale, Trustee, without further demand on Borrower, will sell the Property at public auction to the highest bidder at the time and place and under the terms designated in the notice of sale in one or more parcels and in any order Trustee determines. Lender or its designee may purchase the Property at any sale.</w:t>
      </w:r>
    </w:p>
    <w:p w14:paraId="0ACACE0E" w14:textId="77777777" w:rsidR="009B0867"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 xml:space="preserve">(d) Trustee’s Deed; Proceeds of Sale. </w:t>
      </w:r>
      <w:r w:rsidRPr="009B0867">
        <w:rPr>
          <w:rFonts w:ascii="Times New Roman" w:hAnsi="Times New Roman" w:cs="Times New Roman"/>
          <w:sz w:val="24"/>
          <w:szCs w:val="24"/>
        </w:rPr>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(i) to all expenses of the sale, including, but not limited to, Trustee’s fees of ________% of the gross sale price; (ii) to all sums secured by this Security Instrument; and (iii) any excess to the person or persons legally entitled to it.  The interest rate set forth in the Note shall apply whether before or after any judgment on the indebtedness evidenced by the Note.</w:t>
      </w:r>
    </w:p>
    <w:p w14:paraId="04B00599" w14:textId="1D1F31B8" w:rsidR="009B0867" w:rsidRPr="009B0867"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2</w:t>
      </w:r>
      <w:r w:rsidR="00EB3735">
        <w:rPr>
          <w:rFonts w:ascii="Times New Roman" w:hAnsi="Times New Roman" w:cs="Times New Roman"/>
          <w:b/>
          <w:sz w:val="24"/>
          <w:szCs w:val="24"/>
        </w:rPr>
        <w:t>1</w:t>
      </w:r>
      <w:r w:rsidRPr="009B0867">
        <w:rPr>
          <w:rFonts w:ascii="Times New Roman" w:hAnsi="Times New Roman" w:cs="Times New Roman"/>
          <w:b/>
          <w:sz w:val="24"/>
          <w:szCs w:val="24"/>
        </w:rPr>
        <w:t>.  Release.</w:t>
      </w:r>
      <w:r w:rsidRPr="009B0867">
        <w:rPr>
          <w:rFonts w:ascii="Times New Roman" w:hAnsi="Times New Roman" w:cs="Times New Roman"/>
          <w:sz w:val="24"/>
          <w:szCs w:val="24"/>
        </w:rPr>
        <w:t xml:space="preserve">  Upon payment of all sums secured by this Security Instrument, Lender or Trustee will cancel this Security Instrument.  If Trustee is requested to release this Security Instrument Lender will surrender all Notes evidencing the debt secured by this Security Instrument to Trustee.  Borrower will pay any recordation costs associated with such release.  Lender may charge Borrower a fee for releasing this Security Instrument, but only if the fee is paid to a third party for services rendered and the charging of the fee is permitted under Applicable Law.</w:t>
      </w:r>
    </w:p>
    <w:p w14:paraId="6FD361B9" w14:textId="364F5CFB" w:rsidR="009B0867" w:rsidRPr="009B0867"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2</w:t>
      </w:r>
      <w:r w:rsidR="00EB3735">
        <w:rPr>
          <w:rFonts w:ascii="Times New Roman" w:hAnsi="Times New Roman" w:cs="Times New Roman"/>
          <w:b/>
          <w:sz w:val="24"/>
          <w:szCs w:val="24"/>
        </w:rPr>
        <w:t>2</w:t>
      </w:r>
      <w:r w:rsidRPr="009B0867">
        <w:rPr>
          <w:rFonts w:ascii="Times New Roman" w:hAnsi="Times New Roman" w:cs="Times New Roman"/>
          <w:b/>
          <w:sz w:val="24"/>
          <w:szCs w:val="24"/>
        </w:rPr>
        <w:t>.  Substitute Trustee.</w:t>
      </w:r>
      <w:r w:rsidRPr="009B0867">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an instrument recorded in the county in which this Security Instrument is recorded.  Without conveyance of the Property, the successor trustee will succeed to all the rights, title, power, and duties conferred upon Trustee in this Security Instrument and by Applicable Law.</w:t>
      </w:r>
    </w:p>
    <w:p w14:paraId="554176BB" w14:textId="55237E92" w:rsidR="009B0867" w:rsidRDefault="009B0867" w:rsidP="009B0867">
      <w:pPr>
        <w:overflowPunct w:val="0"/>
        <w:spacing w:after="0" w:line="240" w:lineRule="auto"/>
        <w:ind w:firstLine="720"/>
        <w:jc w:val="both"/>
        <w:textAlignment w:val="baseline"/>
        <w:rPr>
          <w:rFonts w:ascii="Times New Roman" w:hAnsi="Times New Roman" w:cs="Times New Roman"/>
          <w:sz w:val="24"/>
          <w:szCs w:val="24"/>
        </w:rPr>
      </w:pPr>
      <w:r w:rsidRPr="009B0867">
        <w:rPr>
          <w:rFonts w:ascii="Times New Roman" w:hAnsi="Times New Roman" w:cs="Times New Roman"/>
          <w:b/>
          <w:sz w:val="24"/>
          <w:szCs w:val="24"/>
        </w:rPr>
        <w:t>2</w:t>
      </w:r>
      <w:r w:rsidR="00EB3735">
        <w:rPr>
          <w:rFonts w:ascii="Times New Roman" w:hAnsi="Times New Roman" w:cs="Times New Roman"/>
          <w:b/>
          <w:sz w:val="24"/>
          <w:szCs w:val="24"/>
        </w:rPr>
        <w:t>3</w:t>
      </w:r>
      <w:r w:rsidRPr="009B0867">
        <w:rPr>
          <w:rFonts w:ascii="Times New Roman" w:hAnsi="Times New Roman" w:cs="Times New Roman"/>
          <w:b/>
          <w:sz w:val="24"/>
          <w:szCs w:val="24"/>
        </w:rPr>
        <w:t>.  Attorneys’ Fees.</w:t>
      </w:r>
      <w:r w:rsidRPr="009B0867">
        <w:rPr>
          <w:rFonts w:ascii="Times New Roman" w:hAnsi="Times New Roman" w:cs="Times New Roman"/>
          <w:sz w:val="24"/>
          <w:szCs w:val="24"/>
        </w:rPr>
        <w:t xml:space="preserve">  Attorneys’ fees must be reasonable.</w:t>
      </w:r>
    </w:p>
    <w:p w14:paraId="14BC0578" w14:textId="3FAA1915" w:rsidR="003C1878" w:rsidRPr="002E4B4E" w:rsidRDefault="003C1878" w:rsidP="009B0867">
      <w:pPr>
        <w:overflowPunct w:val="0"/>
        <w:ind w:firstLine="720"/>
        <w:jc w:val="both"/>
        <w:textAlignment w:val="baseline"/>
        <w:rPr>
          <w:rFonts w:ascii="Times New Roman" w:hAnsi="Times New Roman"/>
          <w:b/>
          <w:color w:val="FF0000"/>
          <w:sz w:val="24"/>
        </w:rPr>
      </w:pPr>
      <w:r w:rsidRPr="002E4B4E">
        <w:rPr>
          <w:rFonts w:ascii="Times New Roman" w:hAnsi="Times New Roman"/>
          <w:b/>
          <w:color w:val="FF0000"/>
          <w:sz w:val="24"/>
        </w:rPr>
        <w:t>[</w:t>
      </w:r>
      <w:r w:rsidR="00EB3735">
        <w:rPr>
          <w:rFonts w:ascii="Times New Roman" w:hAnsi="Times New Roman"/>
          <w:b/>
          <w:color w:val="FF0000"/>
          <w:sz w:val="24"/>
        </w:rPr>
        <w:t>24</w:t>
      </w:r>
      <w:r w:rsidRPr="002E4B4E">
        <w:rPr>
          <w:rFonts w:ascii="Times New Roman" w:hAnsi="Times New Roman"/>
          <w:b/>
          <w:color w:val="FF0000"/>
          <w:sz w:val="24"/>
        </w:rPr>
        <w:t xml:space="preserve">.  </w:t>
      </w:r>
      <w:r w:rsidR="001435EA">
        <w:rPr>
          <w:rFonts w:ascii="Times New Roman" w:hAnsi="Times New Roman"/>
          <w:b/>
          <w:color w:val="FF0000"/>
          <w:sz w:val="24"/>
        </w:rPr>
        <w:t>T</w:t>
      </w:r>
      <w:r w:rsidR="007025D9">
        <w:rPr>
          <w:rFonts w:ascii="Times New Roman" w:hAnsi="Times New Roman"/>
          <w:b/>
          <w:color w:val="FF0000"/>
          <w:sz w:val="24"/>
        </w:rPr>
        <w:t xml:space="preserve">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F31E9B">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w:t>
      </w:r>
      <w:r w:rsidRPr="002E4B4E">
        <w:rPr>
          <w:rFonts w:ascii="Times New Roman" w:hAnsi="Times New Roman"/>
          <w:color w:val="FF0000"/>
          <w:sz w:val="24"/>
        </w:rPr>
        <w:lastRenderedPageBreak/>
        <w:t xml:space="preserve">Property through a foreclosure or deed in lieu of foreclosure of a prior </w:t>
      </w:r>
      <w:r>
        <w:rPr>
          <w:rFonts w:ascii="Times New Roman" w:hAnsi="Times New Roman"/>
          <w:color w:val="FF0000"/>
          <w:sz w:val="24"/>
        </w:rPr>
        <w:t>deed of trust</w:t>
      </w:r>
      <w:r w:rsidRPr="002E4B4E">
        <w:rPr>
          <w:rFonts w:ascii="Times New Roman" w:hAnsi="Times New Roman"/>
          <w:color w:val="FF0000"/>
          <w:sz w:val="24"/>
        </w:rPr>
        <w:t xml:space="preserve">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1435EA">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7125C3">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03E0FD9" w14:textId="77777777" w:rsidR="003C1878" w:rsidRDefault="003C1878" w:rsidP="003C1878">
      <w:pPr>
        <w:tabs>
          <w:tab w:val="right" w:pos="9360"/>
        </w:tabs>
        <w:spacing w:after="0"/>
        <w:jc w:val="both"/>
        <w:rPr>
          <w:rFonts w:ascii="Times New Roman" w:hAnsi="Times New Roman" w:cs="Times New Roman"/>
          <w:sz w:val="24"/>
          <w:szCs w:val="24"/>
        </w:rPr>
      </w:pP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3D28BA8B" w14:textId="77777777" w:rsidR="00321C77" w:rsidRDefault="00321C77"/>
    <w:sectPr w:rsidR="00321C7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90664" w14:textId="77777777" w:rsidR="00090CD9" w:rsidRDefault="00090CD9" w:rsidP="006B1282">
      <w:pPr>
        <w:spacing w:after="0" w:line="240" w:lineRule="auto"/>
      </w:pPr>
      <w:r>
        <w:separator/>
      </w:r>
    </w:p>
  </w:endnote>
  <w:endnote w:type="continuationSeparator" w:id="0">
    <w:p w14:paraId="25841494" w14:textId="77777777" w:rsidR="00090CD9" w:rsidRDefault="00090CD9"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8B43B" w14:textId="4097D511" w:rsidR="006B1282" w:rsidRDefault="00895416" w:rsidP="006B1282">
    <w:pPr>
      <w:pStyle w:val="2021UIformat"/>
      <w:tabs>
        <w:tab w:val="clear" w:pos="6390"/>
        <w:tab w:val="clear" w:pos="7470"/>
        <w:tab w:val="clear" w:pos="9346"/>
        <w:tab w:val="left" w:pos="5940"/>
        <w:tab w:val="left" w:pos="7830"/>
      </w:tabs>
      <w:rPr>
        <w:sz w:val="14"/>
      </w:rPr>
    </w:pPr>
    <w:r>
      <w:rPr>
        <w:sz w:val="14"/>
      </w:rPr>
      <w:t xml:space="preserve"> </w:t>
    </w:r>
  </w:p>
  <w:p w14:paraId="257428CE" w14:textId="78CAFF27" w:rsidR="006B1282" w:rsidRPr="00DE2BD1" w:rsidRDefault="00401C89" w:rsidP="00895416">
    <w:pPr>
      <w:pStyle w:val="2021UIformat"/>
      <w:tabs>
        <w:tab w:val="clear" w:pos="6390"/>
        <w:tab w:val="clear" w:pos="7470"/>
        <w:tab w:val="clear" w:pos="9346"/>
        <w:tab w:val="left" w:pos="4590"/>
        <w:tab w:val="left" w:pos="5760"/>
        <w:tab w:val="left" w:pos="7380"/>
      </w:tabs>
      <w:rPr>
        <w:b w:val="0"/>
        <w:sz w:val="14"/>
      </w:rPr>
    </w:pPr>
    <w:r>
      <w:rPr>
        <w:sz w:val="14"/>
      </w:rPr>
      <w:t>NORTH CAROLINA</w:t>
    </w:r>
    <w:r w:rsidR="006B1282" w:rsidRPr="007874AA">
      <w:rPr>
        <w:b w:val="0"/>
        <w:bCs/>
        <w:sz w:val="14"/>
        <w:szCs w:val="14"/>
      </w:rPr>
      <w:t>--Single Family--</w:t>
    </w:r>
    <w:r w:rsidR="006B1282" w:rsidRPr="00DE2BD1">
      <w:rPr>
        <w:sz w:val="14"/>
      </w:rPr>
      <w:t>Freddie Mac/Fannie Mae</w:t>
    </w:r>
    <w:r w:rsidR="00895416">
      <w:rPr>
        <w:sz w:val="14"/>
      </w:rPr>
      <w:t xml:space="preserve"> </w:t>
    </w:r>
    <w:r w:rsidR="00D559D6">
      <w:rPr>
        <w:sz w:val="14"/>
      </w:rPr>
      <w:t>(MERS)</w:t>
    </w:r>
    <w:r w:rsidR="00D559D6">
      <w:rPr>
        <w:sz w:val="14"/>
      </w:rPr>
      <w:tab/>
    </w:r>
    <w:r w:rsidR="00895416">
      <w:rPr>
        <w:sz w:val="14"/>
      </w:rPr>
      <w:tab/>
    </w:r>
    <w:r w:rsidR="00895416">
      <w:rPr>
        <w:sz w:val="14"/>
      </w:rPr>
      <w:tab/>
      <w:t xml:space="preserve">  </w:t>
    </w:r>
    <w:r w:rsidR="00D559D6">
      <w:rPr>
        <w:sz w:val="14"/>
      </w:rPr>
      <w:t xml:space="preserve"> </w:t>
    </w:r>
    <w:r w:rsidR="006B1282" w:rsidRPr="00DE2BD1">
      <w:rPr>
        <w:sz w:val="14"/>
      </w:rPr>
      <w:t>Form 3800.</w:t>
    </w:r>
    <w:r w:rsidR="00295756">
      <w:rPr>
        <w:sz w:val="14"/>
      </w:rPr>
      <w:t>34</w:t>
    </w:r>
    <w:r w:rsidR="00895416">
      <w:rPr>
        <w:sz w:val="14"/>
      </w:rPr>
      <w:t xml:space="preserve">    </w:t>
    </w:r>
    <w:proofErr w:type="gramStart"/>
    <w:r w:rsidR="00895416">
      <w:rPr>
        <w:sz w:val="14"/>
      </w:rPr>
      <w:tab/>
      <w:t xml:space="preserve">  </w:t>
    </w:r>
    <w:r w:rsidR="00020924">
      <w:rPr>
        <w:b w:val="0"/>
        <w:bCs/>
        <w:sz w:val="14"/>
      </w:rPr>
      <w:t>01</w:t>
    </w:r>
    <w:proofErr w:type="gramEnd"/>
    <w:r w:rsidR="006B1282" w:rsidRPr="00295756">
      <w:rPr>
        <w:b w:val="0"/>
        <w:bCs/>
        <w:sz w:val="14"/>
      </w:rPr>
      <w:t>/</w:t>
    </w:r>
    <w:r w:rsidR="00C638B4" w:rsidRPr="00973460">
      <w:rPr>
        <w:b w:val="0"/>
        <w:bCs/>
        <w:sz w:val="14"/>
      </w:rPr>
      <w:t>202</w:t>
    </w:r>
    <w:r w:rsidR="00020924">
      <w:rPr>
        <w:b w:val="0"/>
        <w:bCs/>
        <w:sz w:val="14"/>
      </w:rPr>
      <w:t>5</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464254F2" w:rsidR="006B1282" w:rsidRPr="0023541E" w:rsidRDefault="006B1282" w:rsidP="006B1282">
        <w:pPr>
          <w:pStyle w:val="Footer"/>
          <w:tabs>
            <w:tab w:val="clear" w:pos="4680"/>
            <w:tab w:val="clear" w:pos="9360"/>
            <w:tab w:val="left" w:pos="8460"/>
          </w:tabs>
          <w:ind w:right="90"/>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713ABB">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17F8C" w14:textId="77777777" w:rsidR="00090CD9" w:rsidRDefault="00090CD9" w:rsidP="006B1282">
      <w:pPr>
        <w:spacing w:after="0" w:line="240" w:lineRule="auto"/>
      </w:pPr>
      <w:r>
        <w:separator/>
      </w:r>
    </w:p>
  </w:footnote>
  <w:footnote w:type="continuationSeparator" w:id="0">
    <w:p w14:paraId="267C60AE" w14:textId="77777777" w:rsidR="00090CD9" w:rsidRDefault="00090CD9" w:rsidP="006B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13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2593"/>
    <w:rsid w:val="00020924"/>
    <w:rsid w:val="000525C8"/>
    <w:rsid w:val="0008606A"/>
    <w:rsid w:val="00090CD9"/>
    <w:rsid w:val="00096588"/>
    <w:rsid w:val="000B6109"/>
    <w:rsid w:val="001135E8"/>
    <w:rsid w:val="001435EA"/>
    <w:rsid w:val="001550A1"/>
    <w:rsid w:val="00190A3F"/>
    <w:rsid w:val="001B1751"/>
    <w:rsid w:val="001E76C1"/>
    <w:rsid w:val="001F6AC9"/>
    <w:rsid w:val="0023365C"/>
    <w:rsid w:val="00263D9F"/>
    <w:rsid w:val="00284596"/>
    <w:rsid w:val="00286461"/>
    <w:rsid w:val="00295756"/>
    <w:rsid w:val="002C7B4F"/>
    <w:rsid w:val="002F7320"/>
    <w:rsid w:val="00321C77"/>
    <w:rsid w:val="00342CE0"/>
    <w:rsid w:val="0038182C"/>
    <w:rsid w:val="003C1878"/>
    <w:rsid w:val="00401C89"/>
    <w:rsid w:val="00410DB0"/>
    <w:rsid w:val="00433CEF"/>
    <w:rsid w:val="00475642"/>
    <w:rsid w:val="00482BD0"/>
    <w:rsid w:val="004D2A93"/>
    <w:rsid w:val="005137D1"/>
    <w:rsid w:val="00523085"/>
    <w:rsid w:val="0057006E"/>
    <w:rsid w:val="005E7A70"/>
    <w:rsid w:val="006051EF"/>
    <w:rsid w:val="00613C79"/>
    <w:rsid w:val="00642729"/>
    <w:rsid w:val="006443D2"/>
    <w:rsid w:val="00644AEA"/>
    <w:rsid w:val="0066106F"/>
    <w:rsid w:val="00674741"/>
    <w:rsid w:val="006858EC"/>
    <w:rsid w:val="006B1282"/>
    <w:rsid w:val="006F77DC"/>
    <w:rsid w:val="007025D9"/>
    <w:rsid w:val="007125C3"/>
    <w:rsid w:val="00713ABB"/>
    <w:rsid w:val="00726A8C"/>
    <w:rsid w:val="007665F0"/>
    <w:rsid w:val="007A0C81"/>
    <w:rsid w:val="007A45AD"/>
    <w:rsid w:val="008344EE"/>
    <w:rsid w:val="00895416"/>
    <w:rsid w:val="008C4F80"/>
    <w:rsid w:val="008F3A20"/>
    <w:rsid w:val="00904A79"/>
    <w:rsid w:val="00921E4E"/>
    <w:rsid w:val="00973460"/>
    <w:rsid w:val="009B0867"/>
    <w:rsid w:val="009D607F"/>
    <w:rsid w:val="00A11ED2"/>
    <w:rsid w:val="00A20FDF"/>
    <w:rsid w:val="00A27B96"/>
    <w:rsid w:val="00A35815"/>
    <w:rsid w:val="00A54D6F"/>
    <w:rsid w:val="00AE2627"/>
    <w:rsid w:val="00B428E6"/>
    <w:rsid w:val="00B64096"/>
    <w:rsid w:val="00BC381C"/>
    <w:rsid w:val="00BE2DA1"/>
    <w:rsid w:val="00C1152B"/>
    <w:rsid w:val="00C162AB"/>
    <w:rsid w:val="00C638B4"/>
    <w:rsid w:val="00CD234A"/>
    <w:rsid w:val="00D010D0"/>
    <w:rsid w:val="00D1149A"/>
    <w:rsid w:val="00D37C37"/>
    <w:rsid w:val="00D46084"/>
    <w:rsid w:val="00D559D6"/>
    <w:rsid w:val="00D7463B"/>
    <w:rsid w:val="00DC291B"/>
    <w:rsid w:val="00DE1374"/>
    <w:rsid w:val="00DE7D04"/>
    <w:rsid w:val="00E66BA9"/>
    <w:rsid w:val="00E804D3"/>
    <w:rsid w:val="00EB3735"/>
    <w:rsid w:val="00EE0268"/>
    <w:rsid w:val="00F31E9B"/>
    <w:rsid w:val="00F71BEF"/>
    <w:rsid w:val="00FA6825"/>
    <w:rsid w:val="00FB5C79"/>
    <w:rsid w:val="00FC2F4E"/>
    <w:rsid w:val="00FD7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85E8E"/>
  <w15:chartTrackingRefBased/>
  <w15:docId w15:val="{AB21E9F4-4F67-4406-8A0D-5C385F4C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1435E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435EA"/>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14</Pages>
  <Words>6541</Words>
  <Characters>37286</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Jim</dc:creator>
  <cp:keywords/>
  <dc:description/>
  <cp:lastModifiedBy>Farneth, Benjamin</cp:lastModifiedBy>
  <cp:revision>7</cp:revision>
  <dcterms:created xsi:type="dcterms:W3CDTF">2025-01-13T15:11:00Z</dcterms:created>
  <dcterms:modified xsi:type="dcterms:W3CDTF">2025-01-16T18:57:00Z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2025-01-13T15:14:09Z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1ce075df-55dd-4cd0-b22c-14adb6e4894e</vt:lpwstr>
  </property>
  <property fmtid="{D5CDD505-2E9C-101B-9397-08002B2CF9AE}" pid="8" name="MSIP_Label_4e20156e-8ff9-4098-bbf6-fbcae2f0b5f0_ContentBits">
    <vt:lpwstr>0</vt:lpwstr>
  </property>
</Properties>
</file>